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E9" w:rsidRDefault="002B0C12">
      <w:pPr>
        <w:jc w:val="center"/>
        <w:rPr>
          <w:rFonts w:ascii="创艺简" w:eastAsia="创艺简"/>
          <w:sz w:val="44"/>
          <w:szCs w:val="44"/>
        </w:rPr>
      </w:pPr>
      <w:r>
        <w:rPr>
          <w:rFonts w:ascii="创艺简" w:eastAsia="创艺简" w:hint="eastAsia"/>
          <w:sz w:val="44"/>
          <w:szCs w:val="44"/>
        </w:rPr>
        <w:t>广东省药师协会</w:t>
      </w:r>
      <w:r w:rsidR="007C6537">
        <w:rPr>
          <w:rFonts w:ascii="创艺简" w:eastAsia="创艺简" w:hint="eastAsia"/>
          <w:sz w:val="44"/>
          <w:szCs w:val="44"/>
        </w:rPr>
        <w:t>单位</w:t>
      </w:r>
      <w:r>
        <w:rPr>
          <w:rFonts w:ascii="创艺简" w:eastAsia="创艺简" w:hint="eastAsia"/>
          <w:sz w:val="44"/>
          <w:szCs w:val="44"/>
        </w:rPr>
        <w:t>会员入会登记表</w:t>
      </w:r>
    </w:p>
    <w:tbl>
      <w:tblPr>
        <w:tblStyle w:val="a7"/>
        <w:tblW w:w="9941" w:type="dxa"/>
        <w:jc w:val="center"/>
        <w:tblLayout w:type="fixed"/>
        <w:tblLook w:val="04A0" w:firstRow="1" w:lastRow="0" w:firstColumn="1" w:lastColumn="0" w:noHBand="0" w:noVBand="1"/>
      </w:tblPr>
      <w:tblGrid>
        <w:gridCol w:w="1787"/>
        <w:gridCol w:w="1767"/>
        <w:gridCol w:w="774"/>
        <w:gridCol w:w="577"/>
        <w:gridCol w:w="1201"/>
        <w:gridCol w:w="1407"/>
        <w:gridCol w:w="2428"/>
      </w:tblGrid>
      <w:tr w:rsidR="009535E9">
        <w:trPr>
          <w:trHeight w:val="628"/>
          <w:jc w:val="center"/>
        </w:trPr>
        <w:tc>
          <w:tcPr>
            <w:tcW w:w="1787" w:type="dxa"/>
            <w:vAlign w:val="center"/>
          </w:tcPr>
          <w:p w:rsidR="009535E9" w:rsidRDefault="007C653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单位</w:t>
            </w:r>
            <w:r w:rsidR="002B0C12">
              <w:rPr>
                <w:rFonts w:ascii="宋体" w:eastAsia="宋体" w:hAnsi="宋体" w:hint="eastAsia"/>
                <w:sz w:val="24"/>
                <w:szCs w:val="28"/>
              </w:rPr>
              <w:t>名称</w:t>
            </w:r>
          </w:p>
        </w:tc>
        <w:tc>
          <w:tcPr>
            <w:tcW w:w="8154" w:type="dxa"/>
            <w:gridSpan w:val="6"/>
            <w:vAlign w:val="center"/>
          </w:tcPr>
          <w:p w:rsidR="009535E9" w:rsidRDefault="009535E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535E9">
        <w:trPr>
          <w:trHeight w:val="557"/>
          <w:jc w:val="center"/>
        </w:trPr>
        <w:tc>
          <w:tcPr>
            <w:tcW w:w="1787" w:type="dxa"/>
            <w:vAlign w:val="center"/>
          </w:tcPr>
          <w:p w:rsidR="009535E9" w:rsidRDefault="002B0C1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纳税人编号</w:t>
            </w:r>
          </w:p>
        </w:tc>
        <w:tc>
          <w:tcPr>
            <w:tcW w:w="8154" w:type="dxa"/>
            <w:gridSpan w:val="6"/>
            <w:vAlign w:val="center"/>
          </w:tcPr>
          <w:p w:rsidR="009535E9" w:rsidRDefault="009535E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535E9">
        <w:trPr>
          <w:trHeight w:val="557"/>
          <w:jc w:val="center"/>
        </w:trPr>
        <w:tc>
          <w:tcPr>
            <w:tcW w:w="1787" w:type="dxa"/>
            <w:vAlign w:val="center"/>
          </w:tcPr>
          <w:p w:rsidR="009535E9" w:rsidRDefault="002B0C1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通讯地址</w:t>
            </w:r>
          </w:p>
        </w:tc>
        <w:tc>
          <w:tcPr>
            <w:tcW w:w="4319" w:type="dxa"/>
            <w:gridSpan w:val="4"/>
            <w:vAlign w:val="center"/>
          </w:tcPr>
          <w:p w:rsidR="009535E9" w:rsidRDefault="009535E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9535E9" w:rsidRDefault="002B0C1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编</w:t>
            </w:r>
          </w:p>
        </w:tc>
        <w:tc>
          <w:tcPr>
            <w:tcW w:w="2428" w:type="dxa"/>
            <w:vAlign w:val="center"/>
          </w:tcPr>
          <w:p w:rsidR="009535E9" w:rsidRDefault="009535E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535E9">
        <w:trPr>
          <w:trHeight w:val="780"/>
          <w:jc w:val="center"/>
        </w:trPr>
        <w:tc>
          <w:tcPr>
            <w:tcW w:w="1787" w:type="dxa"/>
            <w:vAlign w:val="center"/>
          </w:tcPr>
          <w:p w:rsidR="009535E9" w:rsidRDefault="007C653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单位</w:t>
            </w:r>
            <w:r w:rsidR="002B0C12">
              <w:rPr>
                <w:rFonts w:ascii="宋体" w:eastAsia="宋体" w:hAnsi="宋体" w:hint="eastAsia"/>
                <w:sz w:val="24"/>
                <w:szCs w:val="28"/>
              </w:rPr>
              <w:t>性质</w:t>
            </w:r>
          </w:p>
        </w:tc>
        <w:tc>
          <w:tcPr>
            <w:tcW w:w="8154" w:type="dxa"/>
            <w:gridSpan w:val="6"/>
            <w:vAlign w:val="center"/>
          </w:tcPr>
          <w:p w:rsidR="009535E9" w:rsidRDefault="002B0C12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□国有   □</w:t>
            </w:r>
            <w:r>
              <w:rPr>
                <w:rFonts w:ascii="PingFang SC" w:eastAsia="PingFang SC" w:hAnsi="PingFang SC" w:cs="PingFang SC"/>
                <w:color w:val="333333"/>
                <w:sz w:val="24"/>
                <w:szCs w:val="24"/>
                <w:shd w:val="clear" w:color="auto" w:fill="FFFFFF"/>
              </w:rPr>
              <w:t>合作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□</w:t>
            </w:r>
            <w:r>
              <w:rPr>
                <w:rFonts w:ascii="PingFang SC" w:eastAsia="PingFang SC" w:hAnsi="PingFang SC" w:cs="PingFang SC"/>
                <w:color w:val="333333"/>
                <w:sz w:val="24"/>
                <w:szCs w:val="24"/>
                <w:shd w:val="clear" w:color="auto" w:fill="FFFFFF"/>
              </w:rPr>
              <w:t>合资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□</w:t>
            </w:r>
            <w:r>
              <w:rPr>
                <w:rFonts w:ascii="PingFang SC" w:eastAsia="PingFang SC" w:hAnsi="PingFang SC" w:cs="PingFang SC"/>
                <w:color w:val="333333"/>
                <w:sz w:val="24"/>
                <w:szCs w:val="24"/>
                <w:shd w:val="clear" w:color="auto" w:fill="FFFFFF"/>
              </w:rPr>
              <w:t>独资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□</w:t>
            </w:r>
            <w:r>
              <w:rPr>
                <w:rFonts w:ascii="PingFang SC" w:eastAsia="PingFang SC" w:hAnsi="PingFang SC" w:cs="PingFang SC"/>
                <w:color w:val="333333"/>
                <w:sz w:val="24"/>
                <w:szCs w:val="24"/>
                <w:shd w:val="clear" w:color="auto" w:fill="FFFFFF"/>
              </w:rPr>
              <w:t>集体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□</w:t>
            </w:r>
            <w:r>
              <w:rPr>
                <w:rFonts w:ascii="PingFang SC" w:eastAsia="PingFang SC" w:hAnsi="PingFang SC" w:cs="PingFang SC"/>
                <w:color w:val="333333"/>
                <w:sz w:val="24"/>
                <w:szCs w:val="24"/>
                <w:shd w:val="clear" w:color="auto" w:fill="FFFFFF"/>
              </w:rPr>
              <w:t>私营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</w:p>
          <w:p w:rsidR="009535E9" w:rsidRDefault="002B0C12">
            <w:pPr>
              <w:pStyle w:val="HTML"/>
              <w:widowControl/>
              <w:shd w:val="clear" w:color="auto" w:fill="FFFFFF"/>
              <w:spacing w:before="150" w:after="150" w:line="435" w:lineRule="atLeast"/>
              <w:rPr>
                <w:rFonts w:hint="default"/>
                <w:szCs w:val="28"/>
              </w:rPr>
            </w:pPr>
            <w:r>
              <w:rPr>
                <w:szCs w:val="28"/>
              </w:rPr>
              <w:t>□其他</w:t>
            </w:r>
            <w:r>
              <w:rPr>
                <w:szCs w:val="28"/>
                <w:u w:val="single"/>
              </w:rPr>
              <w:t xml:space="preserve">             </w:t>
            </w:r>
          </w:p>
        </w:tc>
      </w:tr>
      <w:tr w:rsidR="009535E9">
        <w:trPr>
          <w:trHeight w:val="633"/>
          <w:jc w:val="center"/>
        </w:trPr>
        <w:tc>
          <w:tcPr>
            <w:tcW w:w="1787" w:type="dxa"/>
            <w:vAlign w:val="center"/>
          </w:tcPr>
          <w:p w:rsidR="009535E9" w:rsidRDefault="007C653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单位</w:t>
            </w:r>
            <w:r w:rsidR="002B0C12">
              <w:rPr>
                <w:rFonts w:ascii="宋体" w:eastAsia="宋体" w:hAnsi="宋体" w:hint="eastAsia"/>
                <w:sz w:val="24"/>
                <w:szCs w:val="28"/>
              </w:rPr>
              <w:t>类别</w:t>
            </w:r>
          </w:p>
        </w:tc>
        <w:tc>
          <w:tcPr>
            <w:tcW w:w="8154" w:type="dxa"/>
            <w:gridSpan w:val="6"/>
            <w:vAlign w:val="center"/>
          </w:tcPr>
          <w:p w:rsidR="009535E9" w:rsidRDefault="002B0C12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ascii="宋体" w:eastAsia="宋体" w:hAnsi="宋体"/>
                <w:sz w:val="24"/>
                <w:szCs w:val="28"/>
              </w:rPr>
              <w:t>生产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 □研发    □使用    □流通    □其他</w:t>
            </w:r>
          </w:p>
        </w:tc>
      </w:tr>
      <w:tr w:rsidR="009535E9">
        <w:trPr>
          <w:trHeight w:val="633"/>
          <w:jc w:val="center"/>
        </w:trPr>
        <w:tc>
          <w:tcPr>
            <w:tcW w:w="1787" w:type="dxa"/>
            <w:vAlign w:val="center"/>
          </w:tcPr>
          <w:p w:rsidR="009535E9" w:rsidRDefault="007C653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单位</w:t>
            </w:r>
            <w:r w:rsidR="002B0C12">
              <w:rPr>
                <w:rFonts w:ascii="宋体" w:eastAsia="宋体" w:hAnsi="宋体" w:hint="eastAsia"/>
                <w:sz w:val="24"/>
                <w:szCs w:val="28"/>
              </w:rPr>
              <w:t>网址</w:t>
            </w:r>
          </w:p>
        </w:tc>
        <w:tc>
          <w:tcPr>
            <w:tcW w:w="4319" w:type="dxa"/>
            <w:gridSpan w:val="4"/>
            <w:vAlign w:val="center"/>
          </w:tcPr>
          <w:p w:rsidR="009535E9" w:rsidRDefault="009535E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9535E9" w:rsidRDefault="007C653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单位</w:t>
            </w:r>
            <w:r w:rsidR="002B0C12">
              <w:rPr>
                <w:rFonts w:ascii="宋体" w:eastAsia="宋体" w:hAnsi="宋体" w:hint="eastAsia"/>
                <w:sz w:val="24"/>
                <w:szCs w:val="28"/>
              </w:rPr>
              <w:t>邮箱</w:t>
            </w:r>
          </w:p>
        </w:tc>
        <w:tc>
          <w:tcPr>
            <w:tcW w:w="2428" w:type="dxa"/>
            <w:vAlign w:val="center"/>
          </w:tcPr>
          <w:p w:rsidR="009535E9" w:rsidRDefault="009535E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535E9">
        <w:trPr>
          <w:trHeight w:val="743"/>
          <w:jc w:val="center"/>
        </w:trPr>
        <w:tc>
          <w:tcPr>
            <w:tcW w:w="1787" w:type="dxa"/>
            <w:vAlign w:val="center"/>
          </w:tcPr>
          <w:p w:rsidR="009535E9" w:rsidRDefault="007C653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法定代表</w:t>
            </w:r>
            <w:r w:rsidR="002B0C12">
              <w:rPr>
                <w:rFonts w:ascii="宋体" w:eastAsia="宋体" w:hAnsi="宋体" w:hint="eastAsia"/>
                <w:sz w:val="24"/>
                <w:szCs w:val="28"/>
              </w:rPr>
              <w:t>人</w:t>
            </w:r>
          </w:p>
        </w:tc>
        <w:tc>
          <w:tcPr>
            <w:tcW w:w="1767" w:type="dxa"/>
            <w:vAlign w:val="center"/>
          </w:tcPr>
          <w:p w:rsidR="009535E9" w:rsidRDefault="009535E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9535E9" w:rsidRDefault="002B0C1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职务</w:t>
            </w:r>
          </w:p>
        </w:tc>
        <w:tc>
          <w:tcPr>
            <w:tcW w:w="1778" w:type="dxa"/>
            <w:gridSpan w:val="2"/>
            <w:vAlign w:val="center"/>
          </w:tcPr>
          <w:p w:rsidR="009535E9" w:rsidRDefault="009535E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9535E9" w:rsidRDefault="002B0C1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手机号码</w:t>
            </w:r>
          </w:p>
        </w:tc>
        <w:tc>
          <w:tcPr>
            <w:tcW w:w="2428" w:type="dxa"/>
            <w:vAlign w:val="center"/>
          </w:tcPr>
          <w:p w:rsidR="009535E9" w:rsidRDefault="009535E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535E9">
        <w:trPr>
          <w:trHeight w:val="653"/>
          <w:jc w:val="center"/>
        </w:trPr>
        <w:tc>
          <w:tcPr>
            <w:tcW w:w="1787" w:type="dxa"/>
            <w:vAlign w:val="center"/>
          </w:tcPr>
          <w:p w:rsidR="009535E9" w:rsidRDefault="002B0C1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联系人</w:t>
            </w:r>
          </w:p>
        </w:tc>
        <w:tc>
          <w:tcPr>
            <w:tcW w:w="1767" w:type="dxa"/>
            <w:vAlign w:val="center"/>
          </w:tcPr>
          <w:p w:rsidR="009535E9" w:rsidRDefault="009535E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9535E9" w:rsidRDefault="002B0C1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职务</w:t>
            </w:r>
          </w:p>
        </w:tc>
        <w:tc>
          <w:tcPr>
            <w:tcW w:w="1778" w:type="dxa"/>
            <w:gridSpan w:val="2"/>
            <w:vAlign w:val="center"/>
          </w:tcPr>
          <w:p w:rsidR="009535E9" w:rsidRDefault="009535E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9535E9" w:rsidRDefault="002B0C1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手机号码</w:t>
            </w:r>
          </w:p>
        </w:tc>
        <w:tc>
          <w:tcPr>
            <w:tcW w:w="2428" w:type="dxa"/>
            <w:vAlign w:val="center"/>
          </w:tcPr>
          <w:p w:rsidR="009535E9" w:rsidRDefault="009535E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535E9">
        <w:trPr>
          <w:trHeight w:val="753"/>
          <w:jc w:val="center"/>
        </w:trPr>
        <w:tc>
          <w:tcPr>
            <w:tcW w:w="1787" w:type="dxa"/>
            <w:vAlign w:val="center"/>
          </w:tcPr>
          <w:p w:rsidR="009535E9" w:rsidRDefault="002B0C1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个人邮箱</w:t>
            </w:r>
          </w:p>
        </w:tc>
        <w:tc>
          <w:tcPr>
            <w:tcW w:w="1767" w:type="dxa"/>
            <w:vAlign w:val="center"/>
          </w:tcPr>
          <w:p w:rsidR="009535E9" w:rsidRDefault="009535E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9535E9" w:rsidRDefault="002B0C1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QQ号</w:t>
            </w:r>
          </w:p>
        </w:tc>
        <w:tc>
          <w:tcPr>
            <w:tcW w:w="1778" w:type="dxa"/>
            <w:gridSpan w:val="2"/>
            <w:vAlign w:val="center"/>
          </w:tcPr>
          <w:p w:rsidR="009535E9" w:rsidRDefault="009535E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9535E9" w:rsidRDefault="002B0C1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固话</w:t>
            </w:r>
            <w:proofErr w:type="gramEnd"/>
            <w:r>
              <w:rPr>
                <w:rFonts w:ascii="宋体" w:eastAsia="宋体" w:hAnsi="宋体" w:hint="eastAsia"/>
                <w:sz w:val="24"/>
                <w:szCs w:val="28"/>
              </w:rPr>
              <w:t>/传真</w:t>
            </w:r>
          </w:p>
        </w:tc>
        <w:tc>
          <w:tcPr>
            <w:tcW w:w="2428" w:type="dxa"/>
            <w:vAlign w:val="center"/>
          </w:tcPr>
          <w:p w:rsidR="009535E9" w:rsidRDefault="009535E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535E9">
        <w:trPr>
          <w:trHeight w:val="634"/>
          <w:jc w:val="center"/>
        </w:trPr>
        <w:tc>
          <w:tcPr>
            <w:tcW w:w="1787" w:type="dxa"/>
            <w:vAlign w:val="center"/>
          </w:tcPr>
          <w:p w:rsidR="009535E9" w:rsidRDefault="002B0C1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入会会员类别</w:t>
            </w:r>
          </w:p>
        </w:tc>
        <w:tc>
          <w:tcPr>
            <w:tcW w:w="8154" w:type="dxa"/>
            <w:gridSpan w:val="6"/>
            <w:vAlign w:val="center"/>
          </w:tcPr>
          <w:p w:rsidR="009535E9" w:rsidRDefault="002B0C12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ascii="宋体" w:eastAsia="宋体" w:hAnsi="宋体"/>
                <w:sz w:val="24"/>
                <w:szCs w:val="28"/>
              </w:rPr>
              <w:t>副会长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单位会员       □理事单位会员        □单位会员</w:t>
            </w:r>
          </w:p>
        </w:tc>
      </w:tr>
      <w:tr w:rsidR="009535E9" w:rsidTr="00DF49EA">
        <w:trPr>
          <w:trHeight w:val="1782"/>
          <w:jc w:val="center"/>
        </w:trPr>
        <w:tc>
          <w:tcPr>
            <w:tcW w:w="1787" w:type="dxa"/>
            <w:vAlign w:val="center"/>
          </w:tcPr>
          <w:p w:rsidR="009535E9" w:rsidRDefault="002B0C1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单位简介</w:t>
            </w:r>
          </w:p>
          <w:p w:rsidR="009535E9" w:rsidRDefault="002B0C1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（可另附）</w:t>
            </w:r>
          </w:p>
        </w:tc>
        <w:tc>
          <w:tcPr>
            <w:tcW w:w="8154" w:type="dxa"/>
            <w:gridSpan w:val="6"/>
            <w:vAlign w:val="center"/>
          </w:tcPr>
          <w:p w:rsidR="009535E9" w:rsidRDefault="002B0C12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基本信息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：上年度</w:t>
            </w:r>
          </w:p>
          <w:p w:rsidR="009535E9" w:rsidRDefault="002B0C12">
            <w:pPr>
              <w:rPr>
                <w:rFonts w:ascii="宋体" w:eastAsia="宋体" w:hAnsi="宋体"/>
                <w:sz w:val="24"/>
                <w:szCs w:val="28"/>
                <w:u w:val="single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注册资金</w:t>
            </w:r>
            <w:r>
              <w:rPr>
                <w:rFonts w:ascii="宋体" w:eastAsia="宋体" w:hAnsi="宋体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，年营业额</w:t>
            </w:r>
            <w:r>
              <w:rPr>
                <w:rFonts w:ascii="宋体" w:eastAsia="宋体" w:hAnsi="宋体" w:hint="eastAsia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，员工总数</w:t>
            </w:r>
            <w:r>
              <w:rPr>
                <w:rFonts w:ascii="宋体" w:eastAsia="宋体" w:hAnsi="宋体"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  <w:p w:rsidR="009535E9" w:rsidRDefault="009535E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9535E9" w:rsidRDefault="009535E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535E9">
        <w:trPr>
          <w:trHeight w:val="520"/>
          <w:jc w:val="center"/>
        </w:trPr>
        <w:tc>
          <w:tcPr>
            <w:tcW w:w="4905" w:type="dxa"/>
            <w:gridSpan w:val="4"/>
            <w:vAlign w:val="center"/>
          </w:tcPr>
          <w:p w:rsidR="009535E9" w:rsidRDefault="002B0C12">
            <w:pPr>
              <w:ind w:firstLineChars="200" w:firstLine="480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申请单位盖章</w:t>
            </w:r>
          </w:p>
        </w:tc>
        <w:tc>
          <w:tcPr>
            <w:tcW w:w="5036" w:type="dxa"/>
            <w:gridSpan w:val="3"/>
            <w:vAlign w:val="center"/>
          </w:tcPr>
          <w:p w:rsidR="009535E9" w:rsidRDefault="002B0C12" w:rsidP="007516B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省药师协会审批意见</w:t>
            </w:r>
          </w:p>
        </w:tc>
      </w:tr>
      <w:tr w:rsidR="009535E9">
        <w:trPr>
          <w:trHeight w:val="2490"/>
          <w:jc w:val="center"/>
        </w:trPr>
        <w:tc>
          <w:tcPr>
            <w:tcW w:w="4905" w:type="dxa"/>
            <w:gridSpan w:val="4"/>
            <w:vAlign w:val="center"/>
          </w:tcPr>
          <w:p w:rsidR="009535E9" w:rsidRDefault="009535E9">
            <w:pPr>
              <w:ind w:firstLineChars="200" w:firstLine="480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9535E9" w:rsidRDefault="002B0C12">
            <w:pPr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本单位自愿成为“广东省药师协会”会员，遵守协会章程和各项规章制度，按时缴纳会费，积极参加本社会团体活动。</w:t>
            </w:r>
          </w:p>
          <w:p w:rsidR="009535E9" w:rsidRDefault="009535E9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:rsidR="009535E9" w:rsidRDefault="009535E9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:rsidR="009535E9" w:rsidRDefault="002B0C12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（公章）</w:t>
            </w:r>
          </w:p>
          <w:p w:rsidR="009535E9" w:rsidRDefault="002B0C12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月  日</w:t>
            </w:r>
          </w:p>
        </w:tc>
        <w:tc>
          <w:tcPr>
            <w:tcW w:w="5036" w:type="dxa"/>
            <w:gridSpan w:val="3"/>
            <w:vAlign w:val="center"/>
          </w:tcPr>
          <w:p w:rsidR="009535E9" w:rsidRDefault="009535E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:rsidR="009535E9" w:rsidRDefault="009535E9">
            <w:pPr>
              <w:ind w:right="480"/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:rsidR="009535E9" w:rsidRDefault="009535E9">
            <w:pPr>
              <w:ind w:right="480"/>
              <w:jc w:val="right"/>
              <w:rPr>
                <w:rFonts w:ascii="宋体" w:eastAsia="宋体" w:hAnsi="宋体"/>
                <w:sz w:val="24"/>
                <w:szCs w:val="28"/>
              </w:rPr>
            </w:pPr>
            <w:bookmarkStart w:id="0" w:name="_GoBack"/>
            <w:bookmarkEnd w:id="0"/>
          </w:p>
          <w:p w:rsidR="009535E9" w:rsidRDefault="009535E9">
            <w:pPr>
              <w:ind w:right="480"/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:rsidR="009535E9" w:rsidRDefault="009535E9">
            <w:pPr>
              <w:ind w:right="480"/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:rsidR="009535E9" w:rsidRDefault="002B0C12">
            <w:pPr>
              <w:ind w:right="48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（公章）</w:t>
            </w:r>
          </w:p>
          <w:p w:rsidR="009535E9" w:rsidRDefault="002B0C12">
            <w:pPr>
              <w:ind w:right="24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年  月  日</w:t>
            </w:r>
          </w:p>
        </w:tc>
      </w:tr>
      <w:tr w:rsidR="009535E9">
        <w:trPr>
          <w:trHeight w:val="642"/>
          <w:jc w:val="center"/>
        </w:trPr>
        <w:tc>
          <w:tcPr>
            <w:tcW w:w="1787" w:type="dxa"/>
            <w:vAlign w:val="center"/>
          </w:tcPr>
          <w:p w:rsidR="009535E9" w:rsidRDefault="002B0C1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备注</w:t>
            </w:r>
          </w:p>
        </w:tc>
        <w:tc>
          <w:tcPr>
            <w:tcW w:w="8154" w:type="dxa"/>
            <w:gridSpan w:val="6"/>
          </w:tcPr>
          <w:p w:rsidR="009535E9" w:rsidRDefault="009535E9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:rsidR="00DF49EA" w:rsidRDefault="002B0C12">
      <w:pPr>
        <w:rPr>
          <w:rFonts w:ascii="宋体" w:eastAsia="宋体" w:hAnsi="宋体" w:cs="Arial"/>
          <w:color w:val="000000" w:themeColor="text1"/>
          <w:sz w:val="22"/>
          <w:szCs w:val="21"/>
          <w:shd w:val="clear" w:color="auto" w:fill="FFFFFF"/>
        </w:rPr>
      </w:pPr>
      <w:r>
        <w:rPr>
          <w:rFonts w:ascii="宋体" w:eastAsia="宋体" w:hAnsi="宋体" w:cs="Arial"/>
          <w:color w:val="000000" w:themeColor="text1"/>
          <w:sz w:val="24"/>
          <w:szCs w:val="21"/>
          <w:shd w:val="clear" w:color="auto" w:fill="FFFFFF"/>
        </w:rPr>
        <w:t>注</w:t>
      </w:r>
      <w:r>
        <w:rPr>
          <w:rFonts w:ascii="宋体" w:eastAsia="宋体" w:hAnsi="宋体" w:cs="Arial" w:hint="eastAsia"/>
          <w:color w:val="000000" w:themeColor="text1"/>
          <w:sz w:val="24"/>
          <w:szCs w:val="21"/>
          <w:shd w:val="clear" w:color="auto" w:fill="FFFFFF"/>
        </w:rPr>
        <w:t>：</w:t>
      </w:r>
      <w:r w:rsidRPr="00DF49EA">
        <w:rPr>
          <w:rFonts w:ascii="宋体" w:eastAsia="宋体" w:hAnsi="宋体" w:cs="Arial" w:hint="eastAsia"/>
          <w:color w:val="000000" w:themeColor="text1"/>
          <w:sz w:val="22"/>
          <w:szCs w:val="21"/>
          <w:shd w:val="clear" w:color="auto" w:fill="FFFFFF"/>
        </w:rPr>
        <w:t>请填妥此表并盖公章，一式三份，</w:t>
      </w:r>
      <w:r w:rsidR="00DF49EA" w:rsidRPr="00DF49EA">
        <w:rPr>
          <w:rFonts w:ascii="宋体" w:eastAsia="宋体" w:hAnsi="宋体" w:cs="Arial" w:hint="eastAsia"/>
          <w:color w:val="000000" w:themeColor="text1"/>
          <w:sz w:val="22"/>
          <w:szCs w:val="21"/>
          <w:shd w:val="clear" w:color="auto" w:fill="FFFFFF"/>
        </w:rPr>
        <w:t>与</w:t>
      </w:r>
      <w:r w:rsidR="00317076">
        <w:rPr>
          <w:rFonts w:ascii="宋体" w:eastAsia="宋体" w:hAnsi="宋体" w:cs="Arial" w:hint="eastAsia"/>
          <w:color w:val="000000" w:themeColor="text1"/>
          <w:sz w:val="22"/>
          <w:szCs w:val="21"/>
          <w:shd w:val="clear" w:color="auto" w:fill="FFFFFF"/>
        </w:rPr>
        <w:t>加盖公章</w:t>
      </w:r>
      <w:r w:rsidR="00DF49EA" w:rsidRPr="00DF49EA">
        <w:rPr>
          <w:rFonts w:ascii="宋体" w:eastAsia="宋体" w:hAnsi="宋体" w:cs="Arial" w:hint="eastAsia"/>
          <w:color w:val="000000" w:themeColor="text1"/>
          <w:sz w:val="22"/>
          <w:szCs w:val="21"/>
          <w:shd w:val="clear" w:color="auto" w:fill="FFFFFF"/>
        </w:rPr>
        <w:t>《药品经营许可证》复印件一并</w:t>
      </w:r>
      <w:r w:rsidRPr="00DF49EA">
        <w:rPr>
          <w:rFonts w:ascii="宋体" w:eastAsia="宋体" w:hAnsi="宋体" w:cs="Arial" w:hint="eastAsia"/>
          <w:color w:val="000000" w:themeColor="text1"/>
          <w:sz w:val="22"/>
          <w:szCs w:val="21"/>
          <w:shd w:val="clear" w:color="auto" w:fill="FFFFFF"/>
        </w:rPr>
        <w:t>寄</w:t>
      </w:r>
      <w:r w:rsidR="00DF49EA">
        <w:rPr>
          <w:rFonts w:ascii="宋体" w:eastAsia="宋体" w:hAnsi="宋体" w:cs="Arial" w:hint="eastAsia"/>
          <w:color w:val="000000" w:themeColor="text1"/>
          <w:sz w:val="22"/>
          <w:szCs w:val="21"/>
          <w:shd w:val="clear" w:color="auto" w:fill="FFFFFF"/>
        </w:rPr>
        <w:t>回；</w:t>
      </w:r>
    </w:p>
    <w:p w:rsidR="009535E9" w:rsidRDefault="002B0C12">
      <w:pPr>
        <w:rPr>
          <w:rFonts w:ascii="宋体" w:eastAsia="宋体" w:hAnsi="宋体" w:cs="Arial"/>
          <w:color w:val="000000" w:themeColor="text1"/>
          <w:sz w:val="24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000000" w:themeColor="text1"/>
          <w:sz w:val="24"/>
          <w:szCs w:val="21"/>
          <w:shd w:val="clear" w:color="auto" w:fill="FFFFFF"/>
        </w:rPr>
        <w:t>地址：广州市越秀区东风东路767号东宝大厦1711-1712房</w:t>
      </w:r>
    </w:p>
    <w:p w:rsidR="009535E9" w:rsidRDefault="002B0C12">
      <w:pPr>
        <w:rPr>
          <w:rFonts w:ascii="宋体" w:eastAsia="宋体" w:hAnsi="宋体" w:cs="Arial"/>
          <w:color w:val="000000" w:themeColor="text1"/>
          <w:sz w:val="24"/>
          <w:szCs w:val="21"/>
          <w:shd w:val="clear" w:color="auto" w:fill="FFFFFF"/>
        </w:rPr>
      </w:pPr>
      <w:r>
        <w:rPr>
          <w:rFonts w:ascii="宋体" w:eastAsia="宋体" w:hAnsi="宋体" w:cs="Arial" w:hint="eastAsia"/>
          <w:color w:val="000000" w:themeColor="text1"/>
          <w:sz w:val="24"/>
          <w:szCs w:val="21"/>
          <w:shd w:val="clear" w:color="auto" w:fill="FFFFFF"/>
        </w:rPr>
        <w:t xml:space="preserve">联系电话：020-37885090    </w:t>
      </w:r>
      <w:r w:rsidR="00437268">
        <w:rPr>
          <w:rFonts w:ascii="宋体" w:eastAsia="宋体" w:hAnsi="宋体" w:cs="Arial" w:hint="eastAsia"/>
          <w:color w:val="000000" w:themeColor="text1"/>
          <w:sz w:val="24"/>
          <w:szCs w:val="21"/>
          <w:shd w:val="clear" w:color="auto" w:fill="FFFFFF"/>
        </w:rPr>
        <w:t>杨老师/朱老师</w:t>
      </w:r>
      <w:r>
        <w:rPr>
          <w:rFonts w:ascii="宋体" w:eastAsia="宋体" w:hAnsi="宋体" w:cs="Arial" w:hint="eastAsia"/>
          <w:color w:val="000000" w:themeColor="text1"/>
          <w:sz w:val="24"/>
          <w:szCs w:val="21"/>
          <w:shd w:val="clear" w:color="auto" w:fill="FFFFFF"/>
        </w:rPr>
        <w:t xml:space="preserve">   邮箱：</w:t>
      </w:r>
      <w:hyperlink r:id="rId8" w:history="1">
        <w:r>
          <w:rPr>
            <w:rFonts w:ascii="宋体" w:eastAsia="宋体" w:hAnsi="宋体" w:cs="Arial" w:hint="eastAsia"/>
            <w:color w:val="000000" w:themeColor="text1"/>
            <w:sz w:val="22"/>
            <w:shd w:val="clear" w:color="auto" w:fill="FFFFFF"/>
          </w:rPr>
          <w:t>gdszyysxh@163.com</w:t>
        </w:r>
      </w:hyperlink>
    </w:p>
    <w:sectPr w:rsidR="009535E9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F5" w:rsidRDefault="003D14F5" w:rsidP="007C6537">
      <w:r>
        <w:separator/>
      </w:r>
    </w:p>
  </w:endnote>
  <w:endnote w:type="continuationSeparator" w:id="0">
    <w:p w:rsidR="003D14F5" w:rsidRDefault="003D14F5" w:rsidP="007C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创艺简">
    <w:altName w:val="创艺简lack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PingFang SC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F5" w:rsidRDefault="003D14F5" w:rsidP="007C6537">
      <w:r>
        <w:separator/>
      </w:r>
    </w:p>
  </w:footnote>
  <w:footnote w:type="continuationSeparator" w:id="0">
    <w:p w:rsidR="003D14F5" w:rsidRDefault="003D14F5" w:rsidP="007C6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55"/>
    <w:rsid w:val="000124A1"/>
    <w:rsid w:val="00035955"/>
    <w:rsid w:val="00043A86"/>
    <w:rsid w:val="000767A3"/>
    <w:rsid w:val="000C4699"/>
    <w:rsid w:val="001F1895"/>
    <w:rsid w:val="00261004"/>
    <w:rsid w:val="002B0C12"/>
    <w:rsid w:val="002D5778"/>
    <w:rsid w:val="00317076"/>
    <w:rsid w:val="00372F18"/>
    <w:rsid w:val="003D14F5"/>
    <w:rsid w:val="00437268"/>
    <w:rsid w:val="00465A75"/>
    <w:rsid w:val="00482F6D"/>
    <w:rsid w:val="004B258C"/>
    <w:rsid w:val="00505F05"/>
    <w:rsid w:val="0054063C"/>
    <w:rsid w:val="005B4A88"/>
    <w:rsid w:val="007516BC"/>
    <w:rsid w:val="007C6537"/>
    <w:rsid w:val="009535E9"/>
    <w:rsid w:val="009540D5"/>
    <w:rsid w:val="009E5537"/>
    <w:rsid w:val="00A65058"/>
    <w:rsid w:val="00AE1A9C"/>
    <w:rsid w:val="00AF05C5"/>
    <w:rsid w:val="00CA5B88"/>
    <w:rsid w:val="00DB434F"/>
    <w:rsid w:val="00DF49EA"/>
    <w:rsid w:val="00E05FC7"/>
    <w:rsid w:val="00E4714A"/>
    <w:rsid w:val="00FA205D"/>
    <w:rsid w:val="32D02AA2"/>
    <w:rsid w:val="488550B7"/>
    <w:rsid w:val="5146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szyysxh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cp:lastPrinted>2017-11-14T02:44:00Z</cp:lastPrinted>
  <dcterms:created xsi:type="dcterms:W3CDTF">2017-11-13T01:50:00Z</dcterms:created>
  <dcterms:modified xsi:type="dcterms:W3CDTF">2019-04-28T01:42:00Z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